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880b114ae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dfa7a7a6c49cc"/>
      <w:footerReference xmlns:r="http://schemas.openxmlformats.org/officeDocument/2006/relationships" w:type="default" r:id="Rb5c8a1bb93a2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dfa7a7a6c49cc" /><Relationship Type="http://schemas.openxmlformats.org/officeDocument/2006/relationships/footer" Target="/word/footer1.xml" Id="Rb5c8a1bb93a24b10" /></Relationships>
</file>