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3fb284fb3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35c25efcb9e64a6c"/>
      <w:footerReference xmlns:r="http://schemas.openxmlformats.org/officeDocument/2006/relationships" w:type="default" r:id="R3e15c347ef34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25efcb9e64a6c" /><Relationship Type="http://schemas.openxmlformats.org/officeDocument/2006/relationships/footer" Target="/word/footer1.xml" Id="R3e15c347ef3441f6" /></Relationships>
</file>