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d8a1bccd945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HMG HOLDING AS</w:t>
      </w:r>
    </w:p>
    <w:sectPr>
      <w:headerReference xmlns:r="http://schemas.openxmlformats.org/officeDocument/2006/relationships" w:type="default" r:id="R2a2c7677a79445a0"/>
      <w:footerReference xmlns:r="http://schemas.openxmlformats.org/officeDocument/2006/relationships" w:type="default" r:id="Rcae147d45fab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HMG HOLDING AS   ·   Org.nr 989 026 011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2c7677a79445a0" /><Relationship Type="http://schemas.openxmlformats.org/officeDocument/2006/relationships/footer" Target="/word/footer1.xml" Id="Rcae147d45fab4a53" /></Relationships>
</file>