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cbc3b7d34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BRAMOR AS</w:t>
      </w:r>
    </w:p>
    <w:sectPr>
      <w:headerReference xmlns:r="http://schemas.openxmlformats.org/officeDocument/2006/relationships" w:type="default" r:id="Rf73917cc9615499f"/>
      <w:footerReference xmlns:r="http://schemas.openxmlformats.org/officeDocument/2006/relationships" w:type="default" r:id="Ra7f3e7ace7a0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BRAMOR AS   ·   Org.nr 989 049 127   ·   Bygdøynesveien 21C   ·   0286 OSLO   ·   Tlf. 22 72 92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917cc9615499f" /><Relationship Type="http://schemas.openxmlformats.org/officeDocument/2006/relationships/footer" Target="/word/footer1.xml" Id="Ra7f3e7ace7a0459a" /></Relationships>
</file>