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18eb838e5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RÅDGIVER 1 AS</w:t>
      </w:r>
    </w:p>
    <w:sectPr>
      <w:headerReference xmlns:r="http://schemas.openxmlformats.org/officeDocument/2006/relationships" w:type="default" r:id="R1d1deacfaa304dfa"/>
      <w:footerReference xmlns:r="http://schemas.openxmlformats.org/officeDocument/2006/relationships" w:type="default" r:id="Re2c954b0c545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RÅDGIVER 1 AS   ·   Org.nr 989 049 607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deacfaa304dfa" /><Relationship Type="http://schemas.openxmlformats.org/officeDocument/2006/relationships/footer" Target="/word/footer1.xml" Id="Re2c954b0c5454ca4" /></Relationships>
</file>