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84468eb68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NILSEN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NILSEN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b7af14c354c6e"/>
      <w:footerReference xmlns:r="http://schemas.openxmlformats.org/officeDocument/2006/relationships" w:type="default" r:id="R700f839f9cdc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b7af14c354c6e" /><Relationship Type="http://schemas.openxmlformats.org/officeDocument/2006/relationships/footer" Target="/word/footer1.xml" Id="R700f839f9cdc4724" /></Relationships>
</file>