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1b13492c1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b969f8f6ebd2470c"/>
      <w:footerReference xmlns:r="http://schemas.openxmlformats.org/officeDocument/2006/relationships" w:type="default" r:id="R886a3daad749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9f8f6ebd2470c" /><Relationship Type="http://schemas.openxmlformats.org/officeDocument/2006/relationships/footer" Target="/word/footer1.xml" Id="R886a3daad74947fc" /></Relationships>
</file>