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fafdeb76f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AHL HOLDING AS</w:t>
      </w:r>
    </w:p>
    <w:sectPr>
      <w:headerReference xmlns:r="http://schemas.openxmlformats.org/officeDocument/2006/relationships" w:type="default" r:id="R1a85d7d1226d4aa3"/>
      <w:footerReference xmlns:r="http://schemas.openxmlformats.org/officeDocument/2006/relationships" w:type="default" r:id="Rc177e33826ca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5d7d1226d4aa3" /><Relationship Type="http://schemas.openxmlformats.org/officeDocument/2006/relationships/footer" Target="/word/footer1.xml" Id="Rc177e33826ca4615" /></Relationships>
</file>