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a582aeb01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f79691c98f6f4df0"/>
      <w:footerReference xmlns:r="http://schemas.openxmlformats.org/officeDocument/2006/relationships" w:type="default" r:id="Rb6d3c1441dd5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691c98f6f4df0" /><Relationship Type="http://schemas.openxmlformats.org/officeDocument/2006/relationships/footer" Target="/word/footer1.xml" Id="Rb6d3c1441dd546ce" /></Relationships>
</file>