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44a4bd9d544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INVEST AS</w:t>
      </w:r>
    </w:p>
    <w:sectPr>
      <w:headerReference xmlns:r="http://schemas.openxmlformats.org/officeDocument/2006/relationships" w:type="default" r:id="R61a4843fad654bce"/>
      <w:footerReference xmlns:r="http://schemas.openxmlformats.org/officeDocument/2006/relationships" w:type="default" r:id="R0c4fb4b7608c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INVEST AS   ·   Org.nr 989 181 440   ·   Sandholtveien 6   ·   3320 VESTFOSSEN   ·   Tlf. 32 75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4843fad654bce" /><Relationship Type="http://schemas.openxmlformats.org/officeDocument/2006/relationships/footer" Target="/word/footer1.xml" Id="R0c4fb4b7608c488a" /></Relationships>
</file>