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20a275871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291e32abd3934596"/>
      <w:footerReference xmlns:r="http://schemas.openxmlformats.org/officeDocument/2006/relationships" w:type="default" r:id="R03ec6fce67a5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32abd3934596" /><Relationship Type="http://schemas.openxmlformats.org/officeDocument/2006/relationships/footer" Target="/word/footer1.xml" Id="R03ec6fce67a54d62" /></Relationships>
</file>