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1b75ae508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d6d037cd1d4c4348"/>
      <w:footerReference xmlns:r="http://schemas.openxmlformats.org/officeDocument/2006/relationships" w:type="default" r:id="R5f61af8682f3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037cd1d4c4348" /><Relationship Type="http://schemas.openxmlformats.org/officeDocument/2006/relationships/footer" Target="/word/footer1.xml" Id="R5f61af8682f34bcb" /></Relationships>
</file>