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ff49919c9a4b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BRULI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Flekkefjord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Flekkefjord,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BRULI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b29e7f907d04584"/>
      <w:footerReference xmlns:r="http://schemas.openxmlformats.org/officeDocument/2006/relationships" w:type="default" r:id="Rb9862583bb6043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BRULI REVISJON AS   ·   Org.nr 989 225 219   ·   Strandgaten 22   ·   4400 FLEKKEFJORD   ·   Tlf. 38 32 04 00   ·   karin@brulirevisjon.no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BRULI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29e7f907d04584" /><Relationship Type="http://schemas.openxmlformats.org/officeDocument/2006/relationships/footer" Target="/word/footer1.xml" Id="Rb9862583bb6043b3" /></Relationships>
</file>