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dcaa1edbd4b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FIRDA REVISJON &amp; RÅDGIVNING AS.</w:t>
      </w:r>
    </w:p>
    <w:sectPr>
      <w:headerReference xmlns:r="http://schemas.openxmlformats.org/officeDocument/2006/relationships" w:type="default" r:id="R27f4719f7ab945c3"/>
      <w:footerReference xmlns:r="http://schemas.openxmlformats.org/officeDocument/2006/relationships" w:type="default" r:id="Ra33ae9f13a6a48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f4719f7ab945c3" /><Relationship Type="http://schemas.openxmlformats.org/officeDocument/2006/relationships/footer" Target="/word/footer1.xml" Id="Ra33ae9f13a6a4825" /></Relationships>
</file>