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0cc260edb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6fa9c0357410f"/>
      <w:footerReference xmlns:r="http://schemas.openxmlformats.org/officeDocument/2006/relationships" w:type="default" r:id="R1e97695dda2c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6fa9c0357410f" /><Relationship Type="http://schemas.openxmlformats.org/officeDocument/2006/relationships/footer" Target="/word/footer1.xml" Id="R1e97695dda2c4fde" /></Relationships>
</file>