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869b4800f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b411073f47194b98"/>
      <w:footerReference xmlns:r="http://schemas.openxmlformats.org/officeDocument/2006/relationships" w:type="default" r:id="Ra8185b31929a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1073f47194b98" /><Relationship Type="http://schemas.openxmlformats.org/officeDocument/2006/relationships/footer" Target="/word/footer1.xml" Id="Ra8185b31929a4c50" /></Relationships>
</file>