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a1f1c982842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SEMUNDSETH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SEMUNDSETH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802cb7d4e04f92"/>
      <w:footerReference xmlns:r="http://schemas.openxmlformats.org/officeDocument/2006/relationships" w:type="default" r:id="Rff6f50c111f7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SEMUNDSETH HOLDING AS   ·   Org.nr 989 241 613   ·   Welhavens gate 19A   ·   0350 OSLO   ·   Tlf. 90 65 29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SEMUNDSETH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02cb7d4e04f92" /><Relationship Type="http://schemas.openxmlformats.org/officeDocument/2006/relationships/footer" Target="/word/footer1.xml" Id="Rff6f50c111f74026" /></Relationships>
</file>