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be2138a88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19e84116c4b83"/>
      <w:footerReference xmlns:r="http://schemas.openxmlformats.org/officeDocument/2006/relationships" w:type="default" r:id="R345d5a939db4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19e84116c4b83" /><Relationship Type="http://schemas.openxmlformats.org/officeDocument/2006/relationships/footer" Target="/word/footer1.xml" Id="R345d5a939db44d4f" /></Relationships>
</file>