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e46f7878a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MAGNUS AASE HOLDING AS, org.nr 989 250 310,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0a2af159d2954be9"/>
      <w:footerReference xmlns:r="http://schemas.openxmlformats.org/officeDocument/2006/relationships" w:type="default" r:id="Rd28c2f122325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af159d2954be9" /><Relationship Type="http://schemas.openxmlformats.org/officeDocument/2006/relationships/footer" Target="/word/footer1.xml" Id="Rd28c2f12232545db" /></Relationships>
</file>