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b1f29881e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7b70a0bd8e1a4f7a"/>
      <w:footerReference xmlns:r="http://schemas.openxmlformats.org/officeDocument/2006/relationships" w:type="default" r:id="R514f64e4bd83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0a0bd8e1a4f7a" /><Relationship Type="http://schemas.openxmlformats.org/officeDocument/2006/relationships/footer" Target="/word/footer1.xml" Id="R514f64e4bd83492c" /></Relationships>
</file>