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42033f660f4f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CANDIS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f1214e4243c4350"/>
      <w:footerReference xmlns:r="http://schemas.openxmlformats.org/officeDocument/2006/relationships" w:type="default" r:id="Rb23534b38e9e4e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1214e4243c4350" /><Relationship Type="http://schemas.openxmlformats.org/officeDocument/2006/relationships/footer" Target="/word/footer1.xml" Id="Rb23534b38e9e4ec4" /></Relationships>
</file>