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ad0f4784a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5e2b4295d5924ccf"/>
      <w:footerReference xmlns:r="http://schemas.openxmlformats.org/officeDocument/2006/relationships" w:type="default" r:id="R60a0ed0266ed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b4295d5924ccf" /><Relationship Type="http://schemas.openxmlformats.org/officeDocument/2006/relationships/footer" Target="/word/footer1.xml" Id="R60a0ed0266ed41f6" /></Relationships>
</file>