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e980c03c1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64e4b5529e574bba"/>
      <w:footerReference xmlns:r="http://schemas.openxmlformats.org/officeDocument/2006/relationships" w:type="default" r:id="R1b8a2fbc1661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4b5529e574bba" /><Relationship Type="http://schemas.openxmlformats.org/officeDocument/2006/relationships/footer" Target="/word/footer1.xml" Id="R1b8a2fbc16614fdd" /></Relationships>
</file>