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ac14245a4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bcfdbedfff474e19"/>
      <w:footerReference xmlns:r="http://schemas.openxmlformats.org/officeDocument/2006/relationships" w:type="default" r:id="R4226cadad22d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dbedfff474e19" /><Relationship Type="http://schemas.openxmlformats.org/officeDocument/2006/relationships/footer" Target="/word/footer1.xml" Id="R4226cadad22d46ff" /></Relationships>
</file>