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1b0b0b3c54d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KING HOLDING HOV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 HOLDING HOV AS</w:t>
      </w:r>
    </w:p>
    <w:sectPr>
      <w:headerReference xmlns:r="http://schemas.openxmlformats.org/officeDocument/2006/relationships" w:type="default" r:id="R7b635f543dd34963"/>
      <w:footerReference xmlns:r="http://schemas.openxmlformats.org/officeDocument/2006/relationships" w:type="default" r:id="Rc54a09bc9a6a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35f543dd34963" /><Relationship Type="http://schemas.openxmlformats.org/officeDocument/2006/relationships/footer" Target="/word/footer1.xml" Id="Rc54a09bc9a6a4fe8" /></Relationships>
</file>