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91b008e9d142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REGNSKAPSFØRERN AS</w:t>
      </w:r>
    </w:p>
    <w:sectPr>
      <w:headerReference xmlns:r="http://schemas.openxmlformats.org/officeDocument/2006/relationships" w:type="default" r:id="R1b3a2f4e0699406e"/>
      <w:footerReference xmlns:r="http://schemas.openxmlformats.org/officeDocument/2006/relationships" w:type="default" r:id="R0b8a8f0818a341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REGNSKAPSFØRERN AS   ·   Org.nr 990 649 723   ·   Solgaard skog 104   ·   1599 MOSS   ·   post@regnskapsforeren.no   ·   www.regnskapsforeren.no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REGNSKAPSFØRERN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3a2f4e0699406e" /><Relationship Type="http://schemas.openxmlformats.org/officeDocument/2006/relationships/footer" Target="/word/footer1.xml" Id="R0b8a8f0818a341ee" /></Relationships>
</file>