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173f27a5a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ELTIX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1d747a867d2f42c7"/>
      <w:footerReference xmlns:r="http://schemas.openxmlformats.org/officeDocument/2006/relationships" w:type="default" r:id="R2542821fce46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47a867d2f42c7" /><Relationship Type="http://schemas.openxmlformats.org/officeDocument/2006/relationships/footer" Target="/word/footer1.xml" Id="R2542821fce464d28" /></Relationships>
</file>