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bcb8c3d4be40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SKYTTERN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SKYTTERN INVEST AS</w:t>
      </w:r>
    </w:p>
    <w:sectPr>
      <w:headerReference xmlns:r="http://schemas.openxmlformats.org/officeDocument/2006/relationships" w:type="default" r:id="Rc5db8c5494344bc1"/>
      <w:footerReference xmlns:r="http://schemas.openxmlformats.org/officeDocument/2006/relationships" w:type="default" r:id="R05e7375780244f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SKYTTERN INVEST AS   ·   Org.nr 991 102 922   ·   Solveien 95   ·   1162 OSLO   ·   Tlf. 23 03 02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SKYTTERN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db8c5494344bc1" /><Relationship Type="http://schemas.openxmlformats.org/officeDocument/2006/relationships/footer" Target="/word/footer1.xml" Id="R05e7375780244f58" /></Relationships>
</file>