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2cafb9a06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d3066da1efeb495a"/>
      <w:footerReference xmlns:r="http://schemas.openxmlformats.org/officeDocument/2006/relationships" w:type="default" r:id="Rf69fd8d0daf8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66da1efeb495a" /><Relationship Type="http://schemas.openxmlformats.org/officeDocument/2006/relationships/footer" Target="/word/footer1.xml" Id="Rf69fd8d0daf84bdd" /></Relationships>
</file>