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477a2e0ff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fa255b87c0374df7"/>
      <w:footerReference xmlns:r="http://schemas.openxmlformats.org/officeDocument/2006/relationships" w:type="default" r:id="Raf18a13dbba1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55b87c0374df7" /><Relationship Type="http://schemas.openxmlformats.org/officeDocument/2006/relationships/footer" Target="/word/footer1.xml" Id="Raf18a13dbba14faf" /></Relationships>
</file>