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140af40af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ce03906f28e640e5"/>
      <w:footerReference xmlns:r="http://schemas.openxmlformats.org/officeDocument/2006/relationships" w:type="default" r:id="R0af96cfb8fa246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3906f28e640e5" /><Relationship Type="http://schemas.openxmlformats.org/officeDocument/2006/relationships/footer" Target="/word/footer1.xml" Id="R0af96cfb8fa2461d" /></Relationships>
</file>