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67c63f2f8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 INVEST AS, org.nr 991 903 607,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5b2f88e9ce364b63"/>
      <w:footerReference xmlns:r="http://schemas.openxmlformats.org/officeDocument/2006/relationships" w:type="default" r:id="R9ad7174d630b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f88e9ce364b63" /><Relationship Type="http://schemas.openxmlformats.org/officeDocument/2006/relationships/footer" Target="/word/footer1.xml" Id="R9ad7174d630b425b" /></Relationships>
</file>