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eba48f365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5a227394d4df1"/>
      <w:footerReference xmlns:r="http://schemas.openxmlformats.org/officeDocument/2006/relationships" w:type="default" r:id="R695e98d8c336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5a227394d4df1" /><Relationship Type="http://schemas.openxmlformats.org/officeDocument/2006/relationships/footer" Target="/word/footer1.xml" Id="R695e98d8c3364110" /></Relationships>
</file>