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38ddfb41c42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SEWELL AS, org.nr 992 017 341,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928fee87ea874346"/>
      <w:footerReference xmlns:r="http://schemas.openxmlformats.org/officeDocument/2006/relationships" w:type="default" r:id="R91108b08c3cc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fee87ea874346" /><Relationship Type="http://schemas.openxmlformats.org/officeDocument/2006/relationships/footer" Target="/word/footer1.xml" Id="R91108b08c3cc4b1e" /></Relationships>
</file>