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4e3c4bfe8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PANDO AS, org.nr 992 084 723,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2b70c8393dc24fb4"/>
      <w:footerReference xmlns:r="http://schemas.openxmlformats.org/officeDocument/2006/relationships" w:type="default" r:id="R28871bed5618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0c8393dc24fb4" /><Relationship Type="http://schemas.openxmlformats.org/officeDocument/2006/relationships/footer" Target="/word/footer1.xml" Id="R28871bed561843da" /></Relationships>
</file>