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78749f8f5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14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14</w:t>
      </w:r>
    </w:p>
    <w:sectPr>
      <w:headerReference xmlns:r="http://schemas.openxmlformats.org/officeDocument/2006/relationships" w:type="default" r:id="R6539b0d7b7c3447b"/>
      <w:footerReference xmlns:r="http://schemas.openxmlformats.org/officeDocument/2006/relationships" w:type="default" r:id="Rd774b4194c65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9b0d7b7c3447b" /><Relationship Type="http://schemas.openxmlformats.org/officeDocument/2006/relationships/footer" Target="/word/footer1.xml" Id="Rd774b4194c654e28" /></Relationships>
</file>