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21b3e7066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950a53cf28e84c71"/>
      <w:footerReference xmlns:r="http://schemas.openxmlformats.org/officeDocument/2006/relationships" w:type="default" r:id="R077f582e07a6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a53cf28e84c71" /><Relationship Type="http://schemas.openxmlformats.org/officeDocument/2006/relationships/footer" Target="/word/footer1.xml" Id="R077f582e07a648c7" /></Relationships>
</file>