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ed27c9a74341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TORGUNRUD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cade8226da904a02"/>
      <w:footerReference xmlns:r="http://schemas.openxmlformats.org/officeDocument/2006/relationships" w:type="default" r:id="Rd658a6fc0e3c43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e8226da904a02" /><Relationship Type="http://schemas.openxmlformats.org/officeDocument/2006/relationships/footer" Target="/word/footer1.xml" Id="Rd658a6fc0e3c4399" /></Relationships>
</file>