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ada648150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1fe33b625a4442d8"/>
      <w:footerReference xmlns:r="http://schemas.openxmlformats.org/officeDocument/2006/relationships" w:type="default" r:id="R45f6f9a6b165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33b625a4442d8" /><Relationship Type="http://schemas.openxmlformats.org/officeDocument/2006/relationships/footer" Target="/word/footer1.xml" Id="R45f6f9a6b165463e" /></Relationships>
</file>