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00ad1acfe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 INVEST AS</w:t>
      </w:r>
    </w:p>
    <w:sectPr>
      <w:headerReference xmlns:r="http://schemas.openxmlformats.org/officeDocument/2006/relationships" w:type="default" r:id="Rea95c3c7060b4d15"/>
      <w:footerReference xmlns:r="http://schemas.openxmlformats.org/officeDocument/2006/relationships" w:type="default" r:id="R2c04c3d89fca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 INVEST AS   ·   Org.nr 992 810 343   ·   Jomfrubråtveien 53A   ·   1179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5c3c7060b4d15" /><Relationship Type="http://schemas.openxmlformats.org/officeDocument/2006/relationships/footer" Target="/word/footer1.xml" Id="R2c04c3d89fca417d" /></Relationships>
</file>