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5ce3df1e24a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VELLE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fe813acb277f4444"/>
      <w:footerReference xmlns:r="http://schemas.openxmlformats.org/officeDocument/2006/relationships" w:type="default" r:id="R0053ab9e25e7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13acb277f4444" /><Relationship Type="http://schemas.openxmlformats.org/officeDocument/2006/relationships/footer" Target="/word/footer1.xml" Id="R0053ab9e25e74b86" /></Relationships>
</file>