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1ef131ecf4a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8bedc0a294888"/>
      <w:footerReference xmlns:r="http://schemas.openxmlformats.org/officeDocument/2006/relationships" w:type="default" r:id="Rb69031b2b7a2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 REGNSKAP AS   ·   Org.nr 993 082 732   ·   Kanalveien 11   ·   5068 BERGEN   ·   eli@nordnesregnskap.no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8bedc0a294888" /><Relationship Type="http://schemas.openxmlformats.org/officeDocument/2006/relationships/footer" Target="/word/footer1.xml" Id="Rb69031b2b7a24758" /></Relationships>
</file>