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813577e7724f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NORDNES REGNSKAP AS</w:t>
      </w:r>
    </w:p>
    <w:sectPr>
      <w:headerReference xmlns:r="http://schemas.openxmlformats.org/officeDocument/2006/relationships" w:type="default" r:id="Rd401c6f36e914fb6"/>
      <w:footerReference xmlns:r="http://schemas.openxmlformats.org/officeDocument/2006/relationships" w:type="default" r:id="Rfe3e485c5e92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NORDNES REGNSKAP AS   ·   Org.nr 993 082 732   ·   Kanalveien 11   ·   5068 BERGEN   ·   eli@nordnesregnskap.no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01c6f36e914fb6" /><Relationship Type="http://schemas.openxmlformats.org/officeDocument/2006/relationships/footer" Target="/word/footer1.xml" Id="Rfe3e485c5e92458b" /></Relationships>
</file>