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b1bbc400d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3dee4ed0b435f"/>
      <w:footerReference xmlns:r="http://schemas.openxmlformats.org/officeDocument/2006/relationships" w:type="default" r:id="R284dc32a6202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3dee4ed0b435f" /><Relationship Type="http://schemas.openxmlformats.org/officeDocument/2006/relationships/footer" Target="/word/footer1.xml" Id="R284dc32a62024f54" /></Relationships>
</file>