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2efabde6448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901af2325f9a4281"/>
      <w:footerReference xmlns:r="http://schemas.openxmlformats.org/officeDocument/2006/relationships" w:type="default" r:id="Raa19a6e084b0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af2325f9a4281" /><Relationship Type="http://schemas.openxmlformats.org/officeDocument/2006/relationships/footer" Target="/word/footer1.xml" Id="Raa19a6e084b04d90" /></Relationships>
</file>