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be4b1a92b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OLSSON &amp; CO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1dc8d63827054a8e"/>
      <w:footerReference xmlns:r="http://schemas.openxmlformats.org/officeDocument/2006/relationships" w:type="default" r:id="Rf0d0721995ad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8d63827054a8e" /><Relationship Type="http://schemas.openxmlformats.org/officeDocument/2006/relationships/footer" Target="/word/footer1.xml" Id="Rf0d0721995ad4f3d" /></Relationships>
</file>