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1a8acf0c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da0a7219c95b4f1c"/>
      <w:footerReference xmlns:r="http://schemas.openxmlformats.org/officeDocument/2006/relationships" w:type="default" r:id="Ra7eda3759b9b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7219c95b4f1c" /><Relationship Type="http://schemas.openxmlformats.org/officeDocument/2006/relationships/footer" Target="/word/footer1.xml" Id="Ra7eda3759b9b464f" /></Relationships>
</file>