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ade6ac248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D&amp;B HOLDING AS</w:t>
      </w:r>
    </w:p>
    <w:sectPr>
      <w:headerReference xmlns:r="http://schemas.openxmlformats.org/officeDocument/2006/relationships" w:type="default" r:id="R52976825128c43ee"/>
      <w:footerReference xmlns:r="http://schemas.openxmlformats.org/officeDocument/2006/relationships" w:type="default" r:id="R8e23aca8212a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D&amp;B HOLDING AS   ·   Org.nr 994 631 918   ·   Naustvikvegen 23B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76825128c43ee" /><Relationship Type="http://schemas.openxmlformats.org/officeDocument/2006/relationships/footer" Target="/word/footer1.xml" Id="R8e23aca8212a4e3d" /></Relationships>
</file>