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1a900ec68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aa96ebd073294e0a"/>
      <w:footerReference xmlns:r="http://schemas.openxmlformats.org/officeDocument/2006/relationships" w:type="default" r:id="R144127dfb7f2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6ebd073294e0a" /><Relationship Type="http://schemas.openxmlformats.org/officeDocument/2006/relationships/footer" Target="/word/footer1.xml" Id="R144127dfb7f24bbd" /></Relationships>
</file>