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d3380eb7e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SÖTA BROR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bfd1264217e347c3"/>
      <w:footerReference xmlns:r="http://schemas.openxmlformats.org/officeDocument/2006/relationships" w:type="default" r:id="Rd5f931a7b037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1264217e347c3" /><Relationship Type="http://schemas.openxmlformats.org/officeDocument/2006/relationships/footer" Target="/word/footer1.xml" Id="Rd5f931a7b0374be7" /></Relationships>
</file>